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C1" w:rsidRPr="009C2DC1" w:rsidRDefault="009C2DC1" w:rsidP="000311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DC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Дисципліна </w:t>
      </w:r>
      <w:r w:rsidRPr="009C2DC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br/>
        <w:t>«Теорія і технологія соціалізації дитини в умовах ДНЗ»</w:t>
      </w:r>
    </w:p>
    <w:p w:rsidR="003C19DD" w:rsidRPr="0003111C" w:rsidRDefault="0003111C" w:rsidP="000311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11C">
        <w:rPr>
          <w:rFonts w:ascii="Times New Roman" w:hAnsi="Times New Roman" w:cs="Times New Roman"/>
          <w:b/>
          <w:sz w:val="28"/>
          <w:szCs w:val="28"/>
          <w:lang w:val="uk-UA"/>
        </w:rPr>
        <w:t>Список книг</w:t>
      </w:r>
    </w:p>
    <w:tbl>
      <w:tblPr>
        <w:tblStyle w:val="a3"/>
        <w:tblW w:w="10365" w:type="dxa"/>
        <w:tblInd w:w="-927" w:type="dxa"/>
        <w:tblLayout w:type="fixed"/>
        <w:tblLook w:val="01E0"/>
      </w:tblPr>
      <w:tblGrid>
        <w:gridCol w:w="468"/>
        <w:gridCol w:w="9897"/>
      </w:tblGrid>
      <w:tr w:rsidR="0003111C" w:rsidTr="000050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1C" w:rsidRDefault="0003111C" w:rsidP="00005014">
            <w:pPr>
              <w:ind w:righ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1C" w:rsidRDefault="0003111C" w:rsidP="0000501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Описание</w:t>
            </w:r>
          </w:p>
        </w:tc>
      </w:tr>
      <w:tr w:rsidR="0003111C" w:rsidRPr="003C19DD" w:rsidTr="000050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1C" w:rsidRPr="003C19DD" w:rsidRDefault="0003111C" w:rsidP="00005014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1C" w:rsidRPr="003C19DD" w:rsidRDefault="0003111C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74.1</w:t>
            </w:r>
          </w:p>
          <w:p w:rsidR="0003111C" w:rsidRPr="003C19DD" w:rsidRDefault="0003111C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А21</w:t>
            </w:r>
          </w:p>
          <w:p w:rsidR="0003111C" w:rsidRPr="003C19DD" w:rsidRDefault="0003111C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Авраменко, О. О.</w:t>
            </w:r>
          </w:p>
          <w:p w:rsidR="0003111C" w:rsidRPr="003C19DD" w:rsidRDefault="0003111C" w:rsidP="00005014">
            <w:pPr>
              <w:rPr>
                <w:sz w:val="24"/>
                <w:szCs w:val="24"/>
                <w:lang w:val="en-US"/>
              </w:rPr>
            </w:pPr>
            <w:r w:rsidRPr="003C19DD">
              <w:rPr>
                <w:sz w:val="24"/>
                <w:szCs w:val="24"/>
              </w:rPr>
              <w:t xml:space="preserve">Соціалізація дітей у різновікових групах дошкільного навчального закладу : дис. ... канд. пед. наук/Оксана Олександрівна Авраменко ; наук. кер. </w:t>
            </w:r>
            <w:r w:rsidRPr="003C19DD">
              <w:rPr>
                <w:sz w:val="24"/>
                <w:szCs w:val="24"/>
                <w:lang w:val="en-US"/>
              </w:rPr>
              <w:t>Н. В. Рогальська  - Умань,2013.  - 203 с.</w:t>
            </w:r>
          </w:p>
        </w:tc>
      </w:tr>
      <w:tr w:rsidR="0003111C" w:rsidRPr="003C19DD" w:rsidTr="000050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1C" w:rsidRPr="003C19DD" w:rsidRDefault="0003111C" w:rsidP="00005014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1C" w:rsidRPr="003C19DD" w:rsidRDefault="0003111C" w:rsidP="00005014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60.5</w:t>
            </w:r>
          </w:p>
          <w:p w:rsidR="0003111C" w:rsidRPr="003C19DD" w:rsidRDefault="0003111C" w:rsidP="00005014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А47</w:t>
            </w:r>
          </w:p>
          <w:p w:rsidR="0003111C" w:rsidRPr="003C19DD" w:rsidRDefault="0003111C" w:rsidP="00005014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Алєксєєнко, Т. Ф.</w:t>
            </w:r>
          </w:p>
          <w:p w:rsidR="0003111C" w:rsidRPr="003C19DD" w:rsidRDefault="0003111C" w:rsidP="00005014">
            <w:pPr>
              <w:rPr>
                <w:sz w:val="24"/>
                <w:szCs w:val="24"/>
                <w:lang w:val="en-US"/>
              </w:rPr>
            </w:pPr>
            <w:r w:rsidRPr="003C19DD">
              <w:rPr>
                <w:sz w:val="24"/>
                <w:szCs w:val="24"/>
                <w:lang w:val="uk-UA"/>
              </w:rPr>
              <w:t xml:space="preserve">Соціалізація особистості: можливості й ризики (соціально-педагогічний аспект)/Т. Ф. Алєксєєнко ; АПН України, Ін-т проблем виховання  - К. : [Пед. думка],2007.  </w:t>
            </w:r>
            <w:r w:rsidRPr="003C19DD">
              <w:rPr>
                <w:sz w:val="24"/>
                <w:szCs w:val="24"/>
                <w:lang w:val="en-US"/>
              </w:rPr>
              <w:t xml:space="preserve">- 152 с. </w:t>
            </w:r>
          </w:p>
        </w:tc>
      </w:tr>
      <w:tr w:rsidR="0003111C" w:rsidRPr="003C19DD" w:rsidTr="00005014">
        <w:trPr>
          <w:trHeight w:val="119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1C" w:rsidRPr="003C19DD" w:rsidRDefault="0003111C" w:rsidP="0000501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1C" w:rsidRPr="003C19DD" w:rsidRDefault="0003111C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88.8</w:t>
            </w:r>
          </w:p>
          <w:p w:rsidR="0003111C" w:rsidRPr="003C19DD" w:rsidRDefault="0003111C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Б54</w:t>
            </w:r>
            <w:r w:rsidRPr="003C19DD">
              <w:rPr>
                <w:sz w:val="24"/>
                <w:szCs w:val="24"/>
              </w:rPr>
              <w:tab/>
              <w:t>Бетина, А. О.</w:t>
            </w:r>
          </w:p>
          <w:p w:rsidR="0003111C" w:rsidRPr="003C19DD" w:rsidRDefault="0003111C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 xml:space="preserve">   Особенности социального развития дошкольников в организованном игровом пространстве : дис. ... канд. психол. наук. - Симф., 2014. - 222 с.</w:t>
            </w:r>
          </w:p>
          <w:p w:rsidR="0003111C" w:rsidRPr="003C19DD" w:rsidRDefault="0003111C" w:rsidP="00005014">
            <w:pPr>
              <w:rPr>
                <w:sz w:val="24"/>
                <w:szCs w:val="24"/>
              </w:rPr>
            </w:pPr>
          </w:p>
        </w:tc>
      </w:tr>
      <w:tr w:rsidR="0003111C" w:rsidRPr="003C19DD" w:rsidTr="000050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1C" w:rsidRPr="003C19DD" w:rsidRDefault="0003111C" w:rsidP="0000501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1C" w:rsidRPr="003C19DD" w:rsidRDefault="0003111C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372</w:t>
            </w:r>
          </w:p>
          <w:p w:rsidR="0003111C" w:rsidRPr="003C19DD" w:rsidRDefault="0003111C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В21</w:t>
            </w:r>
          </w:p>
          <w:p w:rsidR="0003111C" w:rsidRPr="003C19DD" w:rsidRDefault="0003111C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Ватутина, Н. Д.</w:t>
            </w:r>
          </w:p>
          <w:p w:rsidR="0003111C" w:rsidRPr="003C19DD" w:rsidRDefault="0003111C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Ребенок поступает в детский сад : пособие для воспитателя детского сада/Н. Д. Ватутина; под ред. Л. И. Каплан – М.: Просвещение, 1987. – 80 с.</w:t>
            </w:r>
          </w:p>
        </w:tc>
      </w:tr>
      <w:tr w:rsidR="0003111C" w:rsidRPr="003C19DD" w:rsidTr="000050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1C" w:rsidRPr="003C19DD" w:rsidRDefault="0003111C" w:rsidP="0000501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1C" w:rsidRPr="003C19DD" w:rsidRDefault="0003111C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74.10</w:t>
            </w:r>
          </w:p>
          <w:p w:rsidR="0003111C" w:rsidRPr="003C19DD" w:rsidRDefault="0003111C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Г95</w:t>
            </w:r>
          </w:p>
          <w:p w:rsidR="0003111C" w:rsidRPr="003C19DD" w:rsidRDefault="0003111C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Гурковська, Т.</w:t>
            </w:r>
          </w:p>
          <w:p w:rsidR="0003111C" w:rsidRPr="003C19DD" w:rsidRDefault="0003111C" w:rsidP="00005014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</w:rPr>
              <w:t xml:space="preserve">Новачок у дитячому садку/Т. Гурковська – </w:t>
            </w:r>
            <w:r w:rsidRPr="003C19DD">
              <w:rPr>
                <w:sz w:val="24"/>
                <w:szCs w:val="24"/>
                <w:lang w:val="uk-UA"/>
              </w:rPr>
              <w:t>Київ: Шк. світ, 2008. – 112 с.</w:t>
            </w:r>
          </w:p>
        </w:tc>
      </w:tr>
      <w:tr w:rsidR="0003111C" w:rsidRPr="003C19DD" w:rsidTr="000050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1C" w:rsidRPr="003C19DD" w:rsidRDefault="0003111C" w:rsidP="0000501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1C" w:rsidRPr="003C19DD" w:rsidRDefault="0003111C" w:rsidP="00005014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88.840.30</w:t>
            </w:r>
          </w:p>
          <w:p w:rsidR="0003111C" w:rsidRPr="003C19DD" w:rsidRDefault="0003111C" w:rsidP="00005014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К64</w:t>
            </w:r>
          </w:p>
          <w:p w:rsidR="0003111C" w:rsidRPr="003C19DD" w:rsidRDefault="0003111C" w:rsidP="00005014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Кононко, О. Л.</w:t>
            </w:r>
          </w:p>
          <w:p w:rsidR="0003111C" w:rsidRPr="003C19DD" w:rsidRDefault="0003111C" w:rsidP="00005014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Соціально-емоційний розвиток особистості (в дошкільному дитинстві) : навч. посіб. для вищ. навч. закладів /О. Л. Кононко – Київ: Освіта, 1998. – 255 с.</w:t>
            </w:r>
          </w:p>
        </w:tc>
      </w:tr>
      <w:tr w:rsidR="0003111C" w:rsidRPr="003C19DD" w:rsidTr="000050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1C" w:rsidRPr="003C19DD" w:rsidRDefault="0003111C" w:rsidP="0000501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1C" w:rsidRPr="003C19DD" w:rsidRDefault="0003111C" w:rsidP="00005014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74.580я73</w:t>
            </w:r>
          </w:p>
          <w:p w:rsidR="0003111C" w:rsidRPr="003C19DD" w:rsidRDefault="0003111C" w:rsidP="00005014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Р15</w:t>
            </w:r>
          </w:p>
          <w:p w:rsidR="0003111C" w:rsidRPr="003C19DD" w:rsidRDefault="0003111C" w:rsidP="00005014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Радул, В. В.</w:t>
            </w:r>
          </w:p>
          <w:p w:rsidR="0003111C" w:rsidRPr="003C19DD" w:rsidRDefault="0003111C" w:rsidP="00005014">
            <w:pPr>
              <w:rPr>
                <w:sz w:val="24"/>
                <w:szCs w:val="24"/>
                <w:lang w:val="en-US"/>
              </w:rPr>
            </w:pPr>
            <w:r w:rsidRPr="003C19DD">
              <w:rPr>
                <w:sz w:val="24"/>
                <w:szCs w:val="24"/>
                <w:lang w:val="uk-UA"/>
              </w:rPr>
              <w:t xml:space="preserve">Соціалізація особистості : навч. посібник/В. В. Радул, Я. В. Галета ; Кіровоградський держ. пед. ун-т ім. </w:t>
            </w:r>
            <w:r w:rsidRPr="003C19DD">
              <w:rPr>
                <w:sz w:val="24"/>
                <w:szCs w:val="24"/>
              </w:rPr>
              <w:t xml:space="preserve">Володимира Винниченка  - Кіровоград : [ФО-П Александрова М. В.],2013.  - 236 с. </w:t>
            </w:r>
          </w:p>
        </w:tc>
      </w:tr>
      <w:tr w:rsidR="0003111C" w:rsidRPr="003C19DD" w:rsidTr="000050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1C" w:rsidRPr="003C19DD" w:rsidRDefault="0003111C" w:rsidP="0000501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1C" w:rsidRPr="003C19DD" w:rsidRDefault="0003111C" w:rsidP="00005014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74.100.5я7+88.8я7</w:t>
            </w:r>
          </w:p>
          <w:p w:rsidR="0003111C" w:rsidRPr="003C19DD" w:rsidRDefault="0003111C" w:rsidP="00005014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С13</w:t>
            </w:r>
          </w:p>
          <w:p w:rsidR="0003111C" w:rsidRPr="003C19DD" w:rsidRDefault="0003111C" w:rsidP="00005014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Савченко, Ю. Ю.</w:t>
            </w:r>
          </w:p>
          <w:p w:rsidR="0003111C" w:rsidRPr="003C19DD" w:rsidRDefault="0003111C" w:rsidP="00005014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Дорослим про дошкільнят : психологія статі/Ю. Савченко, Т. Піроженко – Київ: Ред. газет дошк. та почат. освіти, 2012. – 120 с.</w:t>
            </w:r>
          </w:p>
        </w:tc>
      </w:tr>
      <w:tr w:rsidR="0003111C" w:rsidRPr="003C19DD" w:rsidTr="000050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1C" w:rsidRPr="003C19DD" w:rsidRDefault="0003111C" w:rsidP="00005014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1C" w:rsidRPr="003C19DD" w:rsidRDefault="0003111C" w:rsidP="00005014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74.10</w:t>
            </w:r>
          </w:p>
          <w:p w:rsidR="0003111C" w:rsidRPr="003C19DD" w:rsidRDefault="0003111C" w:rsidP="00005014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Я11</w:t>
            </w:r>
          </w:p>
          <w:p w:rsidR="0003111C" w:rsidRPr="003C19DD" w:rsidRDefault="0003111C" w:rsidP="00005014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Я вчуся бути вихователем : професійні поради/</w:t>
            </w:r>
            <w:r w:rsidRPr="003C19DD">
              <w:rPr>
                <w:sz w:val="24"/>
                <w:szCs w:val="24"/>
              </w:rPr>
              <w:t>[</w:t>
            </w:r>
            <w:r w:rsidRPr="003C19DD">
              <w:rPr>
                <w:sz w:val="24"/>
                <w:szCs w:val="24"/>
                <w:lang w:val="uk-UA"/>
              </w:rPr>
              <w:t xml:space="preserve">упор. Т. Вороніна] – Київ: Шк. світ, 2010. - 128 с. </w:t>
            </w:r>
          </w:p>
        </w:tc>
      </w:tr>
      <w:tr w:rsidR="0093403D" w:rsidRPr="003C19DD" w:rsidTr="000050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3D" w:rsidRPr="0093403D" w:rsidRDefault="0093403D" w:rsidP="00934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3D" w:rsidRPr="003C19DD" w:rsidRDefault="0093403D" w:rsidP="00F575ED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74.100.5я7+88.8я7</w:t>
            </w:r>
          </w:p>
          <w:p w:rsidR="0093403D" w:rsidRPr="003C19DD" w:rsidRDefault="0093403D" w:rsidP="00F575ED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lastRenderedPageBreak/>
              <w:t>С13</w:t>
            </w:r>
          </w:p>
          <w:p w:rsidR="0093403D" w:rsidRPr="003C19DD" w:rsidRDefault="0093403D" w:rsidP="00F575ED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Савченко, Ю. Ю.</w:t>
            </w:r>
          </w:p>
          <w:p w:rsidR="0093403D" w:rsidRPr="003C19DD" w:rsidRDefault="0093403D" w:rsidP="00F575ED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Дорослим про дошкільнят : психологія статі/Ю. Савченко, Т. Піроженко – Київ: Ред. газет дошк. та почат. освіти, 2012. – 120 с.</w:t>
            </w:r>
          </w:p>
        </w:tc>
      </w:tr>
      <w:tr w:rsidR="0093403D" w:rsidRPr="003C19DD" w:rsidTr="000050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3D" w:rsidRDefault="0093403D" w:rsidP="00934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3D" w:rsidRPr="003C19DD" w:rsidRDefault="0093403D" w:rsidP="00F575ED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74.10</w:t>
            </w:r>
          </w:p>
          <w:p w:rsidR="0093403D" w:rsidRPr="003C19DD" w:rsidRDefault="0093403D" w:rsidP="00F575ED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Я11</w:t>
            </w:r>
          </w:p>
          <w:p w:rsidR="0093403D" w:rsidRPr="003C19DD" w:rsidRDefault="0093403D" w:rsidP="00F575ED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Я вчуся бути вихователем : професійні поради/</w:t>
            </w:r>
            <w:r w:rsidRPr="003C19DD">
              <w:rPr>
                <w:sz w:val="24"/>
                <w:szCs w:val="24"/>
              </w:rPr>
              <w:t>[</w:t>
            </w:r>
            <w:r w:rsidRPr="003C19DD">
              <w:rPr>
                <w:sz w:val="24"/>
                <w:szCs w:val="24"/>
                <w:lang w:val="uk-UA"/>
              </w:rPr>
              <w:t xml:space="preserve">упор. Т. Вороніна] – Київ: Шк. світ, 2010. - 128 с. </w:t>
            </w:r>
          </w:p>
        </w:tc>
      </w:tr>
    </w:tbl>
    <w:p w:rsidR="0003111C" w:rsidRDefault="0003111C" w:rsidP="000311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111C" w:rsidRPr="005479F2" w:rsidRDefault="0003111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03111C" w:rsidRPr="005479F2" w:rsidSect="003C19DD">
      <w:headerReference w:type="default" r:id="rId6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8CC" w:rsidRDefault="00A348CC" w:rsidP="005479F2">
      <w:pPr>
        <w:spacing w:after="0" w:line="240" w:lineRule="auto"/>
      </w:pPr>
      <w:r>
        <w:separator/>
      </w:r>
    </w:p>
  </w:endnote>
  <w:endnote w:type="continuationSeparator" w:id="1">
    <w:p w:rsidR="00A348CC" w:rsidRDefault="00A348CC" w:rsidP="00547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8CC" w:rsidRDefault="00A348CC" w:rsidP="005479F2">
      <w:pPr>
        <w:spacing w:after="0" w:line="240" w:lineRule="auto"/>
      </w:pPr>
      <w:r>
        <w:separator/>
      </w:r>
    </w:p>
  </w:footnote>
  <w:footnote w:type="continuationSeparator" w:id="1">
    <w:p w:rsidR="00A348CC" w:rsidRDefault="00A348CC" w:rsidP="00547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F2" w:rsidRPr="005479F2" w:rsidRDefault="005479F2" w:rsidP="005479F2">
    <w:pPr>
      <w:pStyle w:val="a4"/>
      <w:jc w:val="right"/>
      <w:rPr>
        <w:lang w:val="uk-UA"/>
      </w:rPr>
    </w:pPr>
    <w:r>
      <w:rPr>
        <w:lang w:val="uk-UA"/>
      </w:rPr>
      <w:t>Бібліотека ПНПУ імені К. Д. Ушинського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728"/>
    <w:rsid w:val="0003111C"/>
    <w:rsid w:val="000C3755"/>
    <w:rsid w:val="0021219E"/>
    <w:rsid w:val="003B7FA5"/>
    <w:rsid w:val="003C19DD"/>
    <w:rsid w:val="004C5BBA"/>
    <w:rsid w:val="00526F07"/>
    <w:rsid w:val="005479F2"/>
    <w:rsid w:val="006A3F58"/>
    <w:rsid w:val="006F3BB9"/>
    <w:rsid w:val="00776750"/>
    <w:rsid w:val="007B3582"/>
    <w:rsid w:val="0081509E"/>
    <w:rsid w:val="0093403D"/>
    <w:rsid w:val="00935728"/>
    <w:rsid w:val="009C2DC1"/>
    <w:rsid w:val="009D438F"/>
    <w:rsid w:val="00A348CC"/>
    <w:rsid w:val="00A6676C"/>
    <w:rsid w:val="00B227B9"/>
    <w:rsid w:val="00C504A1"/>
    <w:rsid w:val="00CA5502"/>
    <w:rsid w:val="00D10C8D"/>
    <w:rsid w:val="00FA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5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47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79F2"/>
  </w:style>
  <w:style w:type="paragraph" w:styleId="a6">
    <w:name w:val="footer"/>
    <w:basedOn w:val="a"/>
    <w:link w:val="a7"/>
    <w:uiPriority w:val="99"/>
    <w:semiHidden/>
    <w:unhideWhenUsed/>
    <w:rsid w:val="00547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7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PDPU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Biblioteka_1</dc:creator>
  <cp:keywords/>
  <dc:description/>
  <cp:lastModifiedBy>Katalog</cp:lastModifiedBy>
  <cp:revision>19</cp:revision>
  <dcterms:created xsi:type="dcterms:W3CDTF">2016-03-23T10:40:00Z</dcterms:created>
  <dcterms:modified xsi:type="dcterms:W3CDTF">2016-03-31T10:03:00Z</dcterms:modified>
</cp:coreProperties>
</file>