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28" w:rsidRPr="00C01D96" w:rsidRDefault="00E66528" w:rsidP="00E66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D96">
        <w:rPr>
          <w:rFonts w:ascii="Times New Roman" w:hAnsi="Times New Roman" w:cs="Times New Roman"/>
          <w:b/>
          <w:sz w:val="28"/>
          <w:szCs w:val="28"/>
          <w:lang w:val="uk-UA"/>
        </w:rPr>
        <w:t>155 років від дня народження О. Генрі</w:t>
      </w:r>
    </w:p>
    <w:p w:rsidR="00E66528" w:rsidRPr="00C01D96" w:rsidRDefault="00E66528" w:rsidP="00E665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D96">
        <w:rPr>
          <w:rFonts w:ascii="Times New Roman" w:hAnsi="Times New Roman" w:cs="Times New Roman"/>
          <w:b/>
          <w:sz w:val="28"/>
          <w:szCs w:val="28"/>
          <w:lang w:val="uk-UA"/>
        </w:rPr>
        <w:t>(1862-1910 рр.)</w:t>
      </w:r>
    </w:p>
    <w:p w:rsidR="00E66528" w:rsidRPr="00C01D96" w:rsidRDefault="00E66528" w:rsidP="00E665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D96">
        <w:rPr>
          <w:rFonts w:ascii="Times New Roman" w:hAnsi="Times New Roman" w:cs="Times New Roman"/>
          <w:b/>
          <w:sz w:val="28"/>
          <w:szCs w:val="28"/>
          <w:lang w:val="uk-UA"/>
        </w:rPr>
        <w:t>Літературна спадщина і критичні матеріали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05"/>
      </w:tblGrid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start"/>
            <w:bookmarkEnd w:id="0"/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" w:name="author_143028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1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head_143028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Избранные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новеллы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.]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Аникста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2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" w:name="place_143028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1985</w:t>
            </w:r>
            <w:bookmarkEnd w:id="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" w:name="volume_143028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448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" w:name="author_143046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5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head_143046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Избранные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новеллы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.]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Аникста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6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" w:name="place_143046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1978</w:t>
            </w:r>
            <w:bookmarkEnd w:id="7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" w:name="volume_143046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448 </w:t>
            </w:r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author_143041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9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head_143041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Избранные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Лорие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0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" w:name="place_143041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Гослитиздат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1960</w:t>
            </w:r>
            <w:bookmarkEnd w:id="11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head_143042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12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" w:name="place_143042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bookmarkEnd w:id="1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" w:name="volume_143042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478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head_143043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15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" w:name="place_14304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bookmarkEnd w:id="16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" w:name="volume_14304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8" w:name="author_143026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18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head_143026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Избранные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.]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прим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Золотаревской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9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0" w:name="place_143026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  <w:bookmarkEnd w:id="20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1" w:name="volume_143026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2" w:name="author_143018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22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head_143018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капуста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Лорие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Сильман</w:t>
            </w:r>
            <w:bookmarkEnd w:id="23"/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4" w:name="place_143018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ОГИЗ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1946</w:t>
            </w:r>
            <w:bookmarkEnd w:id="24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5" w:name="volume_143018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470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author_143022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26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head_143022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капуста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Аникст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27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8" w:name="place_143022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proofErr w:type="spellEnd"/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bookmarkEnd w:id="28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9" w:name="volume_143022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334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9"/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author_14301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30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head_14301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31"/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2" w:name="place_143013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ОГИЗ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1948</w:t>
            </w:r>
            <w:bookmarkEnd w:id="32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3" w:name="volume_14301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4" w:name="author_143015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34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head_14301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35"/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6" w:name="place_143015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Гослитиздат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1951</w:t>
            </w:r>
            <w:bookmarkEnd w:id="36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7" w:name="volume_143015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7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" w:name="author_143017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38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head_14301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39"/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0" w:name="place_143017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Детгиз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1946</w:t>
            </w:r>
            <w:bookmarkEnd w:id="40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1" w:name="volume_143017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42" w:name="serie_143017"/>
            <w:bookmarkEnd w:id="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школьника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2"/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3" w:name="author_143020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43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head_14302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44"/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5" w:name="place_143020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Радянський письменник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1955</w:t>
            </w:r>
            <w:bookmarkEnd w:id="45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6" w:name="volume_143020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768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author_143024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47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head_14302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48"/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9" w:name="place_143024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Московский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рабочий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49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0" w:name="volume_143024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552 </w:t>
            </w:r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0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" w:name="author_143045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bookmarkEnd w:id="51"/>
            <w:proofErr w:type="spellEnd"/>
          </w:p>
          <w:p w:rsidR="00E66528" w:rsidRPr="007810A5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head_143045"/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Аникста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52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3" w:name="place_143045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., 1969</w:t>
            </w:r>
            <w:bookmarkEnd w:id="53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4" w:name="volume_143045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55" w:name="serie_143045"/>
            <w:bookmarkEnd w:id="5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</w:t>
            </w:r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5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BA2DE6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6" w:name="author_6637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bookmarkEnd w:id="56"/>
          </w:p>
          <w:p w:rsidR="00E66528" w:rsidRPr="00BA2DE6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</w:rPr>
            </w:pPr>
            <w:bookmarkStart w:id="57" w:name="head_66370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Вибране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Королі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Новели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bookmarkEnd w:id="57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8" w:name="place_66370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., 2006</w:t>
            </w:r>
            <w:bookmarkEnd w:id="58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9" w:name="volume_66370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704 </w:t>
            </w:r>
            <w:proofErr w:type="gram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9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60" w:name="serie_66370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proofErr w:type="gram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0"/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BA2DE6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1" w:name="author_1430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bookmarkEnd w:id="61"/>
          </w:p>
          <w:p w:rsidR="00E66528" w:rsidRPr="00BA2DE6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head_143006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волхвів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E66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62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3" w:name="place_143006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, 1956</w:t>
            </w:r>
            <w:bookmarkEnd w:id="63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4" w:name="volume_143006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4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28" w:rsidRPr="00C01D96" w:rsidTr="0033738F">
        <w:trPr>
          <w:trHeight w:val="61"/>
          <w:jc w:val="center"/>
        </w:trPr>
        <w:tc>
          <w:tcPr>
            <w:tcW w:w="675" w:type="dxa"/>
          </w:tcPr>
          <w:p w:rsidR="00E66528" w:rsidRPr="007810A5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5" w:type="dxa"/>
            <w:hideMark/>
          </w:tcPr>
          <w:p w:rsidR="00E66528" w:rsidRPr="00BA2DE6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author_1367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bookmarkEnd w:id="65"/>
          </w:p>
          <w:p w:rsidR="00E66528" w:rsidRPr="00BA2DE6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6" w:name="head_136798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Дороги, які ми обираємо та інші оповідання / О. Генрі</w:t>
            </w:r>
            <w:bookmarkEnd w:id="66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7" w:name="place_136798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 : Знання, 2014</w:t>
            </w:r>
            <w:bookmarkEnd w:id="67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8" w:name="volume_136798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 с.</w:t>
            </w:r>
            <w:bookmarkEnd w:id="68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bookmarkStart w:id="69" w:name="serie_136798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bookmarkStart w:id="70" w:name="b300_a_136798"/>
            <w:r w:rsidRPr="00BA2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[Текст на англ. мові]</w:t>
            </w:r>
            <w:bookmarkEnd w:id="70"/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BA2DE6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105" w:type="dxa"/>
            <w:hideMark/>
          </w:tcPr>
          <w:p w:rsidR="00E66528" w:rsidRPr="00BA2DE6" w:rsidRDefault="00E66528" w:rsidP="003373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author_14300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bookmarkEnd w:id="71"/>
          </w:p>
          <w:p w:rsidR="00E66528" w:rsidRPr="00BA2DE6" w:rsidRDefault="00E66528" w:rsidP="0033738F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2" w:name="head_143008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листок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72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3" w:name="place_143008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Київ</w:t>
            </w:r>
            <w:proofErr w:type="gramStart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  <w:bookmarkEnd w:id="73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4" w:name="volume_143008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2DE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BA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proofErr w:type="spellEnd"/>
            <w:r w:rsidRPr="00BA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4"/>
          </w:p>
        </w:tc>
      </w:tr>
      <w:tr w:rsidR="00E66528" w:rsidTr="0033738F">
        <w:trPr>
          <w:trHeight w:val="61"/>
          <w:jc w:val="center"/>
        </w:trPr>
        <w:tc>
          <w:tcPr>
            <w:tcW w:w="675" w:type="dxa"/>
          </w:tcPr>
          <w:p w:rsidR="00E66528" w:rsidRPr="00BA2DE6" w:rsidRDefault="00E66528" w:rsidP="00337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105" w:type="dxa"/>
            <w:hideMark/>
          </w:tcPr>
          <w:p w:rsidR="00E66528" w:rsidRPr="007810A5" w:rsidRDefault="00E66528" w:rsidP="003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Левидова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28" w:rsidRDefault="00E66528" w:rsidP="003373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новелла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Левидова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proofErr w:type="spell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proofErr w:type="spellEnd"/>
            <w:proofErr w:type="gramStart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810A5">
              <w:rPr>
                <w:rFonts w:ascii="Times New Roman" w:hAnsi="Times New Roman" w:cs="Times New Roman"/>
                <w:sz w:val="24"/>
                <w:szCs w:val="24"/>
              </w:rPr>
              <w:t xml:space="preserve">1973. – 252 </w:t>
            </w:r>
            <w:r w:rsidRPr="0078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7302" w:rsidRPr="007B3723" w:rsidRDefault="007B3723" w:rsidP="007B3723">
      <w:pPr>
        <w:spacing w:before="240" w:line="240" w:lineRule="auto"/>
        <w:jc w:val="right"/>
        <w:rPr>
          <w:rFonts w:ascii="Times New Roman" w:hAnsi="Times New Roman" w:cs="Times New Roman"/>
          <w:lang w:val="uk-UA"/>
        </w:rPr>
      </w:pPr>
      <w:r w:rsidRPr="007B3723">
        <w:rPr>
          <w:rFonts w:ascii="Times New Roman" w:hAnsi="Times New Roman" w:cs="Times New Roman"/>
          <w:lang w:val="uk-UA"/>
        </w:rPr>
        <w:t>11.09.2017</w:t>
      </w:r>
    </w:p>
    <w:sectPr w:rsidR="00BD7302" w:rsidRPr="007B3723" w:rsidSect="0017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5095E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968"/>
    <w:rsid w:val="00170E19"/>
    <w:rsid w:val="002C0954"/>
    <w:rsid w:val="00407EA8"/>
    <w:rsid w:val="00516695"/>
    <w:rsid w:val="005C7318"/>
    <w:rsid w:val="007810A5"/>
    <w:rsid w:val="007B3723"/>
    <w:rsid w:val="00947968"/>
    <w:rsid w:val="00B43104"/>
    <w:rsid w:val="00BA2DE6"/>
    <w:rsid w:val="00BD7302"/>
    <w:rsid w:val="00BF7A3A"/>
    <w:rsid w:val="00C01D96"/>
    <w:rsid w:val="00E40DA7"/>
    <w:rsid w:val="00E469ED"/>
    <w:rsid w:val="00E6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12</cp:revision>
  <dcterms:created xsi:type="dcterms:W3CDTF">2017-09-11T09:27:00Z</dcterms:created>
  <dcterms:modified xsi:type="dcterms:W3CDTF">2017-09-11T11:00:00Z</dcterms:modified>
</cp:coreProperties>
</file>