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16" w:rsidRPr="00F36147" w:rsidRDefault="00F36147" w:rsidP="00F361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135 років від дня народження Марійки Підгірянки </w:t>
      </w:r>
      <w:r w:rsidRPr="00F36147">
        <w:rPr>
          <w:rFonts w:ascii="Times New Roman" w:hAnsi="Times New Roman" w:cs="Times New Roman"/>
          <w:b/>
          <w:sz w:val="28"/>
          <w:szCs w:val="28"/>
          <w:lang w:val="uk-UA"/>
        </w:rPr>
        <w:br/>
        <w:t>(</w:t>
      </w:r>
      <w:r w:rsidR="003E5EFA">
        <w:rPr>
          <w:rFonts w:ascii="Times New Roman" w:hAnsi="Times New Roman" w:cs="Times New Roman"/>
          <w:b/>
          <w:sz w:val="28"/>
          <w:szCs w:val="28"/>
          <w:lang w:val="uk-UA"/>
        </w:rPr>
        <w:t>Марія Омел</w:t>
      </w:r>
      <w:r w:rsidRPr="00F36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янівна </w:t>
      </w:r>
      <w:r w:rsidR="005F4C35">
        <w:rPr>
          <w:rFonts w:ascii="Times New Roman" w:hAnsi="Times New Roman" w:cs="Times New Roman"/>
          <w:b/>
          <w:sz w:val="28"/>
          <w:szCs w:val="28"/>
          <w:lang w:val="uk-UA"/>
        </w:rPr>
        <w:t>Ленерт-</w:t>
      </w:r>
      <w:r w:rsidRPr="00F36147">
        <w:rPr>
          <w:rFonts w:ascii="Times New Roman" w:hAnsi="Times New Roman" w:cs="Times New Roman"/>
          <w:b/>
          <w:sz w:val="28"/>
          <w:szCs w:val="28"/>
          <w:lang w:val="uk-UA"/>
        </w:rPr>
        <w:t>Домбровська, 1881-1963)</w:t>
      </w:r>
    </w:p>
    <w:p w:rsidR="00F36147" w:rsidRPr="00F36147" w:rsidRDefault="00F36147" w:rsidP="00F36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147"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</w:t>
      </w:r>
    </w:p>
    <w:tbl>
      <w:tblPr>
        <w:tblStyle w:val="a3"/>
        <w:tblpPr w:leftFromText="180" w:rightFromText="180" w:vertAnchor="text" w:horzAnchor="margin" w:tblpXSpec="center" w:tblpY="357"/>
        <w:tblW w:w="10031" w:type="dxa"/>
        <w:tblLayout w:type="fixed"/>
        <w:tblLook w:val="01E0"/>
      </w:tblPr>
      <w:tblGrid>
        <w:gridCol w:w="468"/>
        <w:gridCol w:w="9563"/>
      </w:tblGrid>
      <w:tr w:rsidR="00EE5E16" w:rsidRPr="00504AFB" w:rsidTr="00F361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6" w:rsidRPr="00504AFB" w:rsidRDefault="00EE5E16" w:rsidP="00F36147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04AFB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6" w:rsidRPr="00504AFB" w:rsidRDefault="00EE5E16" w:rsidP="00EE5E1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04AFB">
              <w:rPr>
                <w:b/>
                <w:sz w:val="24"/>
                <w:szCs w:val="24"/>
                <w:lang w:val="uk-UA"/>
              </w:rPr>
              <w:t>Описание</w:t>
            </w:r>
          </w:p>
        </w:tc>
      </w:tr>
      <w:tr w:rsidR="00F44641" w:rsidRPr="00504AFB" w:rsidTr="00F361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41" w:rsidRPr="00504AFB" w:rsidRDefault="006B20DF" w:rsidP="00EE5E16">
            <w:pPr>
              <w:jc w:val="center"/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41" w:rsidRPr="00504AFB" w:rsidRDefault="00F44641" w:rsidP="00EE5E16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84. 4Укр</w:t>
            </w:r>
          </w:p>
          <w:p w:rsidR="00F44641" w:rsidRPr="00504AFB" w:rsidRDefault="00F44641" w:rsidP="00EE5E16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П31</w:t>
            </w:r>
          </w:p>
          <w:p w:rsidR="00F44641" w:rsidRPr="00504AFB" w:rsidRDefault="00F44641" w:rsidP="00EE5E16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Підгірянка, М.</w:t>
            </w:r>
          </w:p>
          <w:p w:rsidR="00F44641" w:rsidRPr="00504AFB" w:rsidRDefault="00D648D5" w:rsidP="00EE5E16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Учись, маленький! : вірші, казки, п’єси, загадки : для дошкільного та молодш. шк. віку/М. Підгірянка; упоряд. О. Нахлік – Київ: Веселка, 1994. – 239 с.</w:t>
            </w:r>
          </w:p>
        </w:tc>
      </w:tr>
      <w:tr w:rsidR="006B20DF" w:rsidRPr="00504AFB" w:rsidTr="00F361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DF" w:rsidRPr="00504AFB" w:rsidRDefault="006B20DF" w:rsidP="006B20DF">
            <w:pPr>
              <w:jc w:val="center"/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DF" w:rsidRPr="00504AFB" w:rsidRDefault="006B20DF" w:rsidP="006B20DF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Підгірянка, М.</w:t>
            </w:r>
          </w:p>
          <w:p w:rsidR="006B20DF" w:rsidRPr="00504AFB" w:rsidRDefault="006B20DF" w:rsidP="006B20DF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Із збірки "Ростіть великі": Діти і пташата. Діти й ластівка. Зайчик в тернині. Березень. Мороз. Сніжний пух. Снігова баба. Смерічка. Мій дідусь. Голосні звуки. Школа. Маленька Леся. Малий школярик. Співанка про місяці. Розмова про сонце.../М. Підгірянка</w:t>
            </w:r>
          </w:p>
          <w:p w:rsidR="006B20DF" w:rsidRPr="00504AFB" w:rsidRDefault="006B20DF" w:rsidP="006B20DF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// Українська дитяча література : хрестоматія/упор.Л. П. Козачок – Київ: Вища шк. – 2002. - С. 412-419</w:t>
            </w:r>
          </w:p>
        </w:tc>
      </w:tr>
      <w:tr w:rsidR="006B20DF" w:rsidRPr="00504AFB" w:rsidTr="00F361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DF" w:rsidRPr="00504AFB" w:rsidRDefault="006B20DF" w:rsidP="006B20DF">
            <w:pPr>
              <w:jc w:val="center"/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3</w:t>
            </w:r>
          </w:p>
          <w:p w:rsidR="006B20DF" w:rsidRPr="00504AFB" w:rsidRDefault="006B20DF" w:rsidP="006B20D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DF" w:rsidRPr="00504AFB" w:rsidRDefault="006B20DF" w:rsidP="006B20DF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Підгірянка, М.</w:t>
            </w:r>
          </w:p>
          <w:p w:rsidR="006B20DF" w:rsidRPr="00504AFB" w:rsidRDefault="006B20DF" w:rsidP="006B20DF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Ліс. Сипле сніг. Школа. Микольцеві пригоди. Співанка про місяці/М. Підгірянка</w:t>
            </w:r>
          </w:p>
          <w:p w:rsidR="006B20DF" w:rsidRPr="00504AFB" w:rsidRDefault="006B20DF" w:rsidP="006B20DF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 xml:space="preserve">//Українська література для дітей : хрестоматія/[упорядкув. О. О. Гарачковської]  - К. : Академія,2011.  – </w:t>
            </w:r>
          </w:p>
          <w:p w:rsidR="006B20DF" w:rsidRPr="00504AFB" w:rsidRDefault="006B20DF" w:rsidP="006B20DF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С. 274-277</w:t>
            </w:r>
          </w:p>
        </w:tc>
      </w:tr>
      <w:tr w:rsidR="00EE5E16" w:rsidRPr="00504AFB" w:rsidTr="00F361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6" w:rsidRPr="00504AFB" w:rsidRDefault="006B20DF" w:rsidP="00EE5E16">
            <w:pPr>
              <w:jc w:val="center"/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6" w:rsidRPr="00504AFB" w:rsidRDefault="00EE5E16" w:rsidP="00EE5E16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Васильчук, М.</w:t>
            </w:r>
          </w:p>
          <w:p w:rsidR="00EE5E16" w:rsidRPr="00504AFB" w:rsidRDefault="00EE5E16" w:rsidP="00EE5E16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"Списувала, що мені старі ліси розказували...": Гуцульщина в поезії Марійки Підгірянки/М. Васильчук</w:t>
            </w:r>
          </w:p>
          <w:p w:rsidR="00EE5E16" w:rsidRPr="00504AFB" w:rsidRDefault="00EE5E16" w:rsidP="00EE5E16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// Слово і час. - 2013. - № 5  - С. 91-98</w:t>
            </w:r>
          </w:p>
        </w:tc>
      </w:tr>
      <w:tr w:rsidR="00EE5E16" w:rsidRPr="00504AFB" w:rsidTr="00F361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6" w:rsidRPr="00504AFB" w:rsidRDefault="006B20DF" w:rsidP="00EE5E16">
            <w:pPr>
              <w:jc w:val="center"/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6" w:rsidRPr="00504AFB" w:rsidRDefault="00EE5E16" w:rsidP="00EE5E16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Кирста, Н. Р.</w:t>
            </w:r>
          </w:p>
          <w:p w:rsidR="00EE5E16" w:rsidRPr="00504AFB" w:rsidRDefault="00EE5E16" w:rsidP="00EE5E16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Методика лексичної роботи з дітьми старшого дошкільного віку за поетичними творами Марійки Підгірянки/Н. Р. Кирста</w:t>
            </w:r>
          </w:p>
          <w:p w:rsidR="00EE5E16" w:rsidRPr="00504AFB" w:rsidRDefault="00EE5E16" w:rsidP="00EE5E16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// Наука і освіта : наук.-практ. журнал. - 1997. - №1  - С. 81-84</w:t>
            </w:r>
          </w:p>
        </w:tc>
      </w:tr>
      <w:tr w:rsidR="00EE5E16" w:rsidRPr="00504AFB" w:rsidTr="00F361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6" w:rsidRPr="00504AFB" w:rsidRDefault="006B20DF" w:rsidP="00EE5E16">
            <w:pPr>
              <w:jc w:val="center"/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6" w:rsidRPr="00504AFB" w:rsidRDefault="00EE5E16" w:rsidP="00EE5E16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Кирста, Н. Р.</w:t>
            </w:r>
          </w:p>
          <w:p w:rsidR="00EE5E16" w:rsidRPr="00504AFB" w:rsidRDefault="00EE5E16" w:rsidP="00EE5E16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 xml:space="preserve">Національний </w:t>
            </w:r>
            <w:r w:rsidR="00996F69" w:rsidRPr="00504AFB">
              <w:rPr>
                <w:sz w:val="24"/>
                <w:szCs w:val="24"/>
                <w:lang w:val="uk-UA"/>
              </w:rPr>
              <w:t>зміст поезії Марійки Підігрянки</w:t>
            </w:r>
            <w:r w:rsidRPr="00504AFB">
              <w:rPr>
                <w:sz w:val="24"/>
                <w:szCs w:val="24"/>
                <w:lang w:val="uk-UA"/>
              </w:rPr>
              <w:t>/Н. Р. Кирста</w:t>
            </w:r>
          </w:p>
          <w:p w:rsidR="00EE5E16" w:rsidRPr="00504AFB" w:rsidRDefault="00EE5E16" w:rsidP="00EE5E16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// Науковий вісник : зб. наук. праць. - 1999. - Вип. 10  - С. 41-44</w:t>
            </w:r>
          </w:p>
        </w:tc>
      </w:tr>
      <w:tr w:rsidR="0074545F" w:rsidRPr="00504AFB" w:rsidTr="00F361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5F" w:rsidRPr="00504AFB" w:rsidRDefault="006B20DF" w:rsidP="00EE5E16">
            <w:pPr>
              <w:jc w:val="center"/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5F" w:rsidRPr="00504AFB" w:rsidRDefault="0074545F" w:rsidP="00EE5E16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Монке, О. С.</w:t>
            </w:r>
          </w:p>
          <w:p w:rsidR="0074545F" w:rsidRPr="00504AFB" w:rsidRDefault="0074545F" w:rsidP="00EE5E16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Марійка Підгірянка/О. С. Монке//Українська література для дітей дошкільного віку : навч. посіб./О. С. Монке  – Одеса: Видавець М. П. Черкасов, 2010. – Розд. 3. – С. 182-188</w:t>
            </w:r>
          </w:p>
        </w:tc>
      </w:tr>
      <w:tr w:rsidR="003343AE" w:rsidRPr="00504AFB" w:rsidTr="00F361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AE" w:rsidRPr="00504AFB" w:rsidRDefault="006B20DF" w:rsidP="003343AE">
            <w:pPr>
              <w:jc w:val="center"/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AE" w:rsidRPr="00504AFB" w:rsidRDefault="003343AE" w:rsidP="003343AE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Положенцева, А. В.</w:t>
            </w:r>
          </w:p>
          <w:p w:rsidR="003343AE" w:rsidRPr="00504AFB" w:rsidRDefault="003343AE" w:rsidP="003343AE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Читацька скарбничка Марії Підгірянки/А. В. Положенцева</w:t>
            </w:r>
          </w:p>
          <w:p w:rsidR="003343AE" w:rsidRPr="00504AFB" w:rsidRDefault="003343AE" w:rsidP="003343AE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// Шкільна бібліотека. - 2012. - № 3  - С. 80-83</w:t>
            </w:r>
          </w:p>
        </w:tc>
      </w:tr>
      <w:tr w:rsidR="003343AE" w:rsidRPr="00504AFB" w:rsidTr="00F361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AE" w:rsidRPr="00504AFB" w:rsidRDefault="006B20DF" w:rsidP="003343AE">
            <w:pPr>
              <w:jc w:val="center"/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AE" w:rsidRPr="00504AFB" w:rsidRDefault="003343AE" w:rsidP="003343AE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Чоповський, В.</w:t>
            </w:r>
          </w:p>
          <w:p w:rsidR="003343AE" w:rsidRPr="00504AFB" w:rsidRDefault="003343AE" w:rsidP="003343AE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Педагогічна й літературна діяльність Марійки Підгірянки (1881-1963)/В. Чоповський</w:t>
            </w:r>
          </w:p>
          <w:p w:rsidR="003343AE" w:rsidRPr="00504AFB" w:rsidRDefault="003343AE" w:rsidP="003343AE">
            <w:pPr>
              <w:rPr>
                <w:sz w:val="24"/>
                <w:szCs w:val="24"/>
                <w:lang w:val="uk-UA"/>
              </w:rPr>
            </w:pPr>
            <w:r w:rsidRPr="00504AFB">
              <w:rPr>
                <w:sz w:val="24"/>
                <w:szCs w:val="24"/>
                <w:lang w:val="uk-UA"/>
              </w:rPr>
              <w:t>// Педагогічна думка. - 2013. - № 2  - С. 23-30</w:t>
            </w:r>
          </w:p>
        </w:tc>
      </w:tr>
    </w:tbl>
    <w:p w:rsidR="00EE5E16" w:rsidRPr="00F36147" w:rsidRDefault="00F36147" w:rsidP="00F36147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29.03.2016</w:t>
      </w:r>
    </w:p>
    <w:sectPr w:rsidR="00EE5E16" w:rsidRPr="00F36147" w:rsidSect="001D05C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681" w:rsidRDefault="00710681" w:rsidP="003E5EFA">
      <w:pPr>
        <w:spacing w:after="0" w:line="240" w:lineRule="auto"/>
      </w:pPr>
      <w:r>
        <w:separator/>
      </w:r>
    </w:p>
  </w:endnote>
  <w:endnote w:type="continuationSeparator" w:id="1">
    <w:p w:rsidR="00710681" w:rsidRDefault="00710681" w:rsidP="003E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681" w:rsidRDefault="00710681" w:rsidP="003E5EFA">
      <w:pPr>
        <w:spacing w:after="0" w:line="240" w:lineRule="auto"/>
      </w:pPr>
      <w:r>
        <w:separator/>
      </w:r>
    </w:p>
  </w:footnote>
  <w:footnote w:type="continuationSeparator" w:id="1">
    <w:p w:rsidR="00710681" w:rsidRDefault="00710681" w:rsidP="003E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FA" w:rsidRPr="003E5EFA" w:rsidRDefault="003E5EFA" w:rsidP="003E5EFA">
    <w:pPr>
      <w:pStyle w:val="a4"/>
      <w:jc w:val="right"/>
      <w:rPr>
        <w:lang w:val="uk-UA"/>
      </w:rPr>
    </w:pPr>
    <w:r>
      <w:rPr>
        <w:lang w:val="uk-UA"/>
      </w:rPr>
      <w:t>Бібліотека ПНПУ імені К. Д. Ушинського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5E16"/>
    <w:rsid w:val="001D05C5"/>
    <w:rsid w:val="001E6949"/>
    <w:rsid w:val="002251DD"/>
    <w:rsid w:val="003343AE"/>
    <w:rsid w:val="003E5EFA"/>
    <w:rsid w:val="00504AFB"/>
    <w:rsid w:val="005F4C35"/>
    <w:rsid w:val="006B20DF"/>
    <w:rsid w:val="00710681"/>
    <w:rsid w:val="0074545F"/>
    <w:rsid w:val="00996F69"/>
    <w:rsid w:val="00A13D62"/>
    <w:rsid w:val="00D648D5"/>
    <w:rsid w:val="00EE5E16"/>
    <w:rsid w:val="00F36147"/>
    <w:rsid w:val="00F4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5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5EFA"/>
  </w:style>
  <w:style w:type="paragraph" w:styleId="a6">
    <w:name w:val="footer"/>
    <w:basedOn w:val="a"/>
    <w:link w:val="a7"/>
    <w:uiPriority w:val="99"/>
    <w:semiHidden/>
    <w:unhideWhenUsed/>
    <w:rsid w:val="003E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5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PDPU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Biblioteka_1</dc:creator>
  <cp:keywords/>
  <dc:description/>
  <cp:lastModifiedBy>Katalog</cp:lastModifiedBy>
  <cp:revision>9</cp:revision>
  <dcterms:created xsi:type="dcterms:W3CDTF">2016-03-24T11:33:00Z</dcterms:created>
  <dcterms:modified xsi:type="dcterms:W3CDTF">2016-03-28T07:17:00Z</dcterms:modified>
</cp:coreProperties>
</file>